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0F323808"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rsidR="004B5D78">
        <w:t xml:space="preserve"> The Orchard</w:t>
      </w:r>
      <w:r>
        <w:br/>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rsidTr="5488FD01">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rsidTr="5488FD01">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B" w14:textId="6E580D0D" w:rsidR="00751DED" w:rsidRDefault="004B5D78">
            <w:pPr>
              <w:pStyle w:val="TableRow"/>
            </w:pPr>
            <w:r>
              <w:t>2024-2025</w:t>
            </w:r>
          </w:p>
        </w:tc>
      </w:tr>
      <w:tr w:rsidR="00751DED" w14:paraId="7AD564AF" w14:textId="77777777" w:rsidTr="5488FD01">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E" w14:textId="2DC8E2DC" w:rsidR="00751DED" w:rsidRDefault="31E63B45">
            <w:pPr>
              <w:pStyle w:val="TableRow"/>
            </w:pPr>
            <w:r>
              <w:t>24</w:t>
            </w:r>
            <w:r w:rsidR="004B5D78">
              <w:t>/06/2024</w:t>
            </w:r>
          </w:p>
        </w:tc>
      </w:tr>
      <w:tr w:rsidR="00751DED" w14:paraId="7AD564B2" w14:textId="77777777" w:rsidTr="5488FD01">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1" w14:textId="66202585" w:rsidR="00751DED" w:rsidRDefault="004B5D78">
            <w:pPr>
              <w:pStyle w:val="TableRow"/>
            </w:pPr>
            <w:r>
              <w:t>June 2025</w:t>
            </w:r>
          </w:p>
        </w:tc>
      </w:tr>
      <w:tr w:rsidR="00751DED" w14:paraId="7AD564B5" w14:textId="77777777" w:rsidTr="5488FD01">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4" w14:textId="29CCC40B" w:rsidR="00751DED" w:rsidRDefault="004B5D78">
            <w:pPr>
              <w:pStyle w:val="TableRow"/>
            </w:pPr>
            <w:r>
              <w:t>Aimi Pinner</w:t>
            </w:r>
          </w:p>
        </w:tc>
      </w:tr>
      <w:tr w:rsidR="00751DED" w14:paraId="7AD564B8" w14:textId="77777777" w:rsidTr="5488FD01">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7" w14:textId="25C75720" w:rsidR="00751DED" w:rsidRDefault="004B5D78">
            <w:pPr>
              <w:pStyle w:val="TableRow"/>
            </w:pPr>
            <w:r>
              <w:t>Laura Valentine</w:t>
            </w:r>
          </w:p>
        </w:tc>
      </w:tr>
      <w:tr w:rsidR="00751DED" w14:paraId="7AD564BB" w14:textId="77777777" w:rsidTr="5488FD01">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A" w14:textId="3DFA5A50" w:rsidR="00751DED" w:rsidRDefault="004B5D78">
            <w:pPr>
              <w:pStyle w:val="TableRow"/>
            </w:pPr>
            <w:r>
              <w:t>SIPS</w:t>
            </w:r>
          </w:p>
        </w:tc>
      </w:tr>
      <w:tr w:rsidR="00751DED" w14:paraId="7AD564BE" w14:textId="77777777" w:rsidTr="5488FD01">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51AC06D2" w:rsidR="00751DED" w:rsidRDefault="00F15877">
      <w:r>
        <w:t>This is about what we teach in lesson time, how much time is spent teaching music and any music qualifications or awards that pupils can achieve.</w:t>
      </w:r>
    </w:p>
    <w:tbl>
      <w:tblPr>
        <w:tblW w:w="9486" w:type="dxa"/>
        <w:tblInd w:w="-3" w:type="dxa"/>
        <w:tblCellMar>
          <w:left w:w="10" w:type="dxa"/>
          <w:right w:w="10" w:type="dxa"/>
        </w:tblCellMar>
        <w:tblLook w:val="0000" w:firstRow="0" w:lastRow="0" w:firstColumn="0" w:lastColumn="0" w:noHBand="0" w:noVBand="0"/>
      </w:tblPr>
      <w:tblGrid>
        <w:gridCol w:w="9486"/>
      </w:tblGrid>
      <w:tr w:rsidR="00A03594" w14:paraId="7AD564CA" w14:textId="77777777" w:rsidTr="5488FD01">
        <w:tc>
          <w:tcPr>
            <w:tcW w:w="9486" w:type="dxa"/>
            <w:tcBorders>
              <w:top w:val="single" w:sz="4" w:space="0" w:color="000000" w:themeColor="text1"/>
              <w:left w:val="single" w:sz="6"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61BFB5" w14:textId="77777777" w:rsidR="00A03594" w:rsidRDefault="00A03594" w:rsidP="00A03594">
            <w:pPr>
              <w:pStyle w:val="TableParagraph"/>
              <w:spacing w:before="8"/>
            </w:pPr>
          </w:p>
          <w:sdt>
            <w:sdtPr>
              <w:rPr>
                <w:rStyle w:val="Style5"/>
                <w:rFonts w:eastAsia="Times New Roman" w:cs="Times New Roman"/>
                <w:color w:val="0D0D0D"/>
                <w:szCs w:val="24"/>
                <w:lang w:val="en-GB" w:eastAsia="en-GB"/>
              </w:rPr>
              <w:id w:val="-357662174"/>
              <w:placeholder>
                <w:docPart w:val="4599F02A17F540DBB746FFD511B7AF96"/>
              </w:placeholder>
            </w:sdtPr>
            <w:sdtEndPr>
              <w:rPr>
                <w:rStyle w:val="DefaultParagraphFont"/>
                <w:b w:val="0"/>
              </w:rPr>
            </w:sdtEndPr>
            <w:sdtContent>
              <w:p w14:paraId="06043064" w14:textId="4C53CCC0" w:rsidR="00A03594" w:rsidRPr="00EC483C" w:rsidRDefault="00A03594" w:rsidP="5488FD01">
                <w:pPr>
                  <w:pStyle w:val="TableParagraph"/>
                  <w:ind w:left="109"/>
                  <w:rPr>
                    <w:rStyle w:val="Style5"/>
                    <w:b w:val="0"/>
                  </w:rPr>
                </w:pPr>
                <w:r w:rsidRPr="5488FD01">
                  <w:rPr>
                    <w:rStyle w:val="Style5"/>
                    <w:b w:val="0"/>
                  </w:rPr>
                  <w:t>T</w:t>
                </w:r>
                <w:r w:rsidR="2921B9EB" w:rsidRPr="5488FD01">
                  <w:rPr>
                    <w:rStyle w:val="Style5"/>
                    <w:b w:val="0"/>
                  </w:rPr>
                  <w:t>he</w:t>
                </w:r>
                <w:r w:rsidRPr="5488FD01">
                  <w:rPr>
                    <w:rStyle w:val="Style5"/>
                    <w:b w:val="0"/>
                  </w:rPr>
                  <w:t xml:space="preserve"> Orchard school has its own framework of intent based on the EYFS development Matters curriculum. Music development is covered by our ‘Being Imaginative and Expressive’ strand within ‘Expressive Art and Design’. The framework of intent is a 19-step sequential, developmental curriculum and assessment document. </w:t>
                </w:r>
                <w:proofErr w:type="gramStart"/>
                <w:r w:rsidRPr="5488FD01">
                  <w:rPr>
                    <w:rStyle w:val="Style5"/>
                    <w:b w:val="0"/>
                  </w:rPr>
                  <w:t>All of</w:t>
                </w:r>
                <w:proofErr w:type="gramEnd"/>
                <w:r w:rsidRPr="5488FD01">
                  <w:rPr>
                    <w:rStyle w:val="Style5"/>
                    <w:b w:val="0"/>
                  </w:rPr>
                  <w:t xml:space="preserve"> our children have complex needs, severe learning difficulties and/or profound and multiple learning difficulties, the majority are working below NC level. We are currently working on in-depth medium-term plans covering a breadth of topics such as ‘marvelous me’ and ‘the natural world’. Progress is tracked on evidence for learning with observations and photo/video evidence of pupils learning. </w:t>
                </w:r>
              </w:p>
              <w:p w14:paraId="69C11131" w14:textId="319EBEA1" w:rsidR="00A03594" w:rsidRPr="00EC483C" w:rsidRDefault="00A03594" w:rsidP="5488FD01">
                <w:pPr>
                  <w:pStyle w:val="TableParagraph"/>
                  <w:ind w:left="109"/>
                  <w:rPr>
                    <w:rStyle w:val="Style5"/>
                    <w:b w:val="0"/>
                  </w:rPr>
                </w:pPr>
                <w:r w:rsidRPr="5488FD01">
                  <w:rPr>
                    <w:rStyle w:val="Style5"/>
                    <w:b w:val="0"/>
                  </w:rPr>
                  <w:t xml:space="preserve">Expressive Art and design </w:t>
                </w:r>
                <w:proofErr w:type="gramStart"/>
                <w:r w:rsidRPr="5488FD01">
                  <w:rPr>
                    <w:rStyle w:val="Style5"/>
                    <w:b w:val="0"/>
                  </w:rPr>
                  <w:t>is</w:t>
                </w:r>
                <w:proofErr w:type="gramEnd"/>
                <w:r w:rsidRPr="5488FD01">
                  <w:rPr>
                    <w:rStyle w:val="Style5"/>
                    <w:b w:val="0"/>
                  </w:rPr>
                  <w:t xml:space="preserve"> a </w:t>
                </w:r>
                <w:r w:rsidR="56EAB21C" w:rsidRPr="5488FD01">
                  <w:rPr>
                    <w:rStyle w:val="Style5"/>
                    <w:b w:val="0"/>
                  </w:rPr>
                  <w:t>topic-based</w:t>
                </w:r>
                <w:r w:rsidRPr="5488FD01">
                  <w:rPr>
                    <w:rStyle w:val="Style5"/>
                    <w:b w:val="0"/>
                  </w:rPr>
                  <w:t xml:space="preserve"> subject taught once per week. Classes will often have a musical element to these lessons relating to the topic. Every class has a range of instruments, and we have access to a minimal central bank of instruments that we are hoping to develop. We provide specialist music provision through Big Top musical adventures; every child gets access to specialist provision for 1 full term per year. When we recognize children with musical </w:t>
                </w:r>
                <w:proofErr w:type="gramStart"/>
                <w:r w:rsidRPr="5488FD01">
                  <w:rPr>
                    <w:rStyle w:val="Style5"/>
                    <w:b w:val="0"/>
                  </w:rPr>
                  <w:t>talent</w:t>
                </w:r>
                <w:proofErr w:type="gramEnd"/>
                <w:r w:rsidRPr="5488FD01">
                  <w:rPr>
                    <w:rStyle w:val="Style5"/>
                    <w:b w:val="0"/>
                  </w:rPr>
                  <w:t xml:space="preserve"> we quickly seek support from our music hub SIPS to provide specialist tuition. </w:t>
                </w:r>
              </w:p>
              <w:p w14:paraId="2EBD6CBA" w14:textId="1096BAA0" w:rsidR="00A03594" w:rsidRPr="00EC483C" w:rsidRDefault="00A03594" w:rsidP="00A03594">
                <w:pPr>
                  <w:pStyle w:val="TableParagraph"/>
                  <w:ind w:left="109"/>
                  <w:rPr>
                    <w:rStyle w:val="Style5"/>
                    <w:b w:val="0"/>
                    <w:bCs/>
                  </w:rPr>
                </w:pPr>
                <w:r w:rsidRPr="00EC483C">
                  <w:rPr>
                    <w:rStyle w:val="Style5"/>
                    <w:b w:val="0"/>
                    <w:bCs/>
                  </w:rPr>
                  <w:t xml:space="preserve">Music is embedded throughout the Orchard curriculum, routine songs are sung throughout the day, musical experience, vocal and instrumental opportunities arise in all subjects such as communication, speech and language, reading and </w:t>
                </w:r>
                <w:proofErr w:type="spellStart"/>
                <w:r w:rsidRPr="00EC483C">
                  <w:rPr>
                    <w:rStyle w:val="Style5"/>
                    <w:b w:val="0"/>
                    <w:bCs/>
                  </w:rPr>
                  <w:t>maths</w:t>
                </w:r>
                <w:proofErr w:type="spellEnd"/>
                <w:r w:rsidRPr="00EC483C">
                  <w:rPr>
                    <w:rStyle w:val="Style5"/>
                    <w:b w:val="0"/>
                    <w:bCs/>
                  </w:rPr>
                  <w:t xml:space="preserve">. Understanding the world allows children to experience music from a range of traditions and cultures. Every child will access other musical experiences such as </w:t>
                </w:r>
                <w:proofErr w:type="spellStart"/>
                <w:r w:rsidRPr="00EC483C">
                  <w:rPr>
                    <w:rStyle w:val="Style5"/>
                    <w:b w:val="0"/>
                    <w:bCs/>
                  </w:rPr>
                  <w:t>Sensology</w:t>
                </w:r>
                <w:proofErr w:type="spellEnd"/>
                <w:r w:rsidRPr="00EC483C">
                  <w:rPr>
                    <w:rStyle w:val="Style5"/>
                    <w:b w:val="0"/>
                    <w:bCs/>
                  </w:rPr>
                  <w:t>, sound bath and many more.</w:t>
                </w:r>
                <w:r w:rsidR="00EC483C">
                  <w:t xml:space="preserve"> </w:t>
                </w:r>
                <w:r w:rsidR="00EC483C" w:rsidRPr="00EC483C">
                  <w:rPr>
                    <w:rStyle w:val="Style5"/>
                    <w:b w:val="0"/>
                    <w:bCs/>
                  </w:rPr>
                  <w:t xml:space="preserve">The orchard has an inclusive Makaton choir that </w:t>
                </w:r>
                <w:proofErr w:type="gramStart"/>
                <w:r w:rsidR="00EC483C" w:rsidRPr="00EC483C">
                  <w:rPr>
                    <w:rStyle w:val="Style5"/>
                    <w:b w:val="0"/>
                    <w:bCs/>
                  </w:rPr>
                  <w:t>rehearse</w:t>
                </w:r>
                <w:proofErr w:type="gramEnd"/>
                <w:r w:rsidR="00EC483C" w:rsidRPr="00EC483C">
                  <w:rPr>
                    <w:rStyle w:val="Style5"/>
                    <w:b w:val="0"/>
                    <w:bCs/>
                  </w:rPr>
                  <w:t xml:space="preserve"> weekly and 2 Orchard big top bands that rehearse weekly every other term.</w:t>
                </w:r>
                <w:r w:rsidRPr="00EC483C">
                  <w:rPr>
                    <w:rStyle w:val="Style5"/>
                    <w:b w:val="0"/>
                    <w:bCs/>
                  </w:rPr>
                  <w:t xml:space="preserve">   </w:t>
                </w:r>
              </w:p>
              <w:p w14:paraId="7AD564C9" w14:textId="7B430B6A" w:rsidR="00A03594" w:rsidRDefault="00861186" w:rsidP="00A03594">
                <w:pPr>
                  <w:spacing w:before="120" w:after="120"/>
                </w:pPr>
              </w:p>
            </w:sdtContent>
          </w:sdt>
        </w:tc>
      </w:tr>
    </w:tbl>
    <w:p w14:paraId="7AD564CB" w14:textId="77777777" w:rsidR="00751DED" w:rsidRDefault="00F15877">
      <w:pPr>
        <w:pStyle w:val="Heading2"/>
        <w:spacing w:before="600"/>
      </w:pPr>
      <w:bookmarkStart w:id="16" w:name="_Toc443397160"/>
      <w:r>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Ind w:w="5" w:type="dxa"/>
        <w:tblCellMar>
          <w:left w:w="10" w:type="dxa"/>
          <w:right w:w="10" w:type="dxa"/>
        </w:tblCellMar>
        <w:tblLook w:val="0000" w:firstRow="0" w:lastRow="0" w:firstColumn="0" w:lastColumn="0" w:noHBand="0" w:noVBand="0"/>
      </w:tblPr>
      <w:tblGrid>
        <w:gridCol w:w="9486"/>
      </w:tblGrid>
      <w:tr w:rsidR="00A03594" w14:paraId="7AD564D6" w14:textId="77777777" w:rsidTr="00A03594">
        <w:tc>
          <w:tcPr>
            <w:tcW w:w="9486" w:type="dxa"/>
            <w:tcMar>
              <w:top w:w="0" w:type="dxa"/>
              <w:left w:w="108" w:type="dxa"/>
              <w:bottom w:w="0" w:type="dxa"/>
              <w:right w:w="108" w:type="dxa"/>
            </w:tcMar>
          </w:tcPr>
          <w:sdt>
            <w:sdtPr>
              <w:rPr>
                <w:rStyle w:val="Style5"/>
              </w:rPr>
              <w:id w:val="707539424"/>
              <w:placeholder>
                <w:docPart w:val="43E83D10B8774DCAAB82E56E9B907D67"/>
              </w:placeholder>
            </w:sdtPr>
            <w:sdtEndPr>
              <w:rPr>
                <w:rStyle w:val="DefaultParagraphFont"/>
                <w:b w:val="0"/>
                <w:sz w:val="22"/>
              </w:rPr>
            </w:sdtEndPr>
            <w:sdtContent>
              <w:p w14:paraId="53F2CAF3" w14:textId="77777777" w:rsidR="00A03594" w:rsidRPr="00EC483C" w:rsidRDefault="00A03594" w:rsidP="00A03594">
                <w:pPr>
                  <w:pStyle w:val="TableParagraph"/>
                  <w:spacing w:before="55"/>
                  <w:ind w:left="108"/>
                  <w:rPr>
                    <w:rStyle w:val="Style5"/>
                    <w:b w:val="0"/>
                    <w:bCs/>
                  </w:rPr>
                </w:pPr>
                <w:r w:rsidRPr="00EC483C">
                  <w:rPr>
                    <w:rStyle w:val="Style5"/>
                    <w:b w:val="0"/>
                    <w:bCs/>
                  </w:rPr>
                  <w:t xml:space="preserve">Music is embedded into daily life at the Orchard, most classes use established routine songs throughout the day.  </w:t>
                </w:r>
                <w:proofErr w:type="gramStart"/>
                <w:r w:rsidRPr="00EC483C">
                  <w:rPr>
                    <w:rStyle w:val="Style5"/>
                    <w:b w:val="0"/>
                    <w:bCs/>
                  </w:rPr>
                  <w:t>The majority of</w:t>
                </w:r>
                <w:proofErr w:type="gramEnd"/>
                <w:r w:rsidRPr="00EC483C">
                  <w:rPr>
                    <w:rStyle w:val="Style5"/>
                    <w:b w:val="0"/>
                    <w:bCs/>
                  </w:rPr>
                  <w:t xml:space="preserve"> classes have music as part of their weekly plans, music is threaded through most areas of the curriculum </w:t>
                </w:r>
                <w:proofErr w:type="gramStart"/>
                <w:r w:rsidRPr="00EC483C">
                  <w:rPr>
                    <w:rStyle w:val="Style5"/>
                    <w:b w:val="0"/>
                    <w:bCs/>
                  </w:rPr>
                  <w:t>from on</w:t>
                </w:r>
                <w:proofErr w:type="gramEnd"/>
                <w:r w:rsidRPr="00EC483C">
                  <w:rPr>
                    <w:rStyle w:val="Style5"/>
                    <w:b w:val="0"/>
                    <w:bCs/>
                  </w:rPr>
                  <w:t xml:space="preserve"> body rhymes in literacy, musical </w:t>
                </w:r>
                <w:proofErr w:type="spellStart"/>
                <w:r w:rsidRPr="00EC483C">
                  <w:rPr>
                    <w:rStyle w:val="Style5"/>
                    <w:b w:val="0"/>
                    <w:bCs/>
                  </w:rPr>
                  <w:t>maths</w:t>
                </w:r>
                <w:proofErr w:type="spellEnd"/>
                <w:r w:rsidRPr="00EC483C">
                  <w:rPr>
                    <w:rStyle w:val="Style5"/>
                    <w:b w:val="0"/>
                    <w:bCs/>
                  </w:rPr>
                  <w:t xml:space="preserve"> and religious music in Understanding the world. Most pupils experience other activities that encourage singing and musical development such as music for interaction, dance massage, Tac Pac, rebound therapy, story massage, interactive rhymes, musical </w:t>
                </w:r>
                <w:proofErr w:type="spellStart"/>
                <w:r w:rsidRPr="00EC483C">
                  <w:rPr>
                    <w:rStyle w:val="Style5"/>
                    <w:b w:val="0"/>
                    <w:bCs/>
                  </w:rPr>
                  <w:t>maths</w:t>
                </w:r>
                <w:proofErr w:type="spellEnd"/>
                <w:r w:rsidRPr="00EC483C">
                  <w:rPr>
                    <w:rStyle w:val="Style5"/>
                    <w:b w:val="0"/>
                    <w:bCs/>
                  </w:rPr>
                  <w:t xml:space="preserve">, sound bath, </w:t>
                </w:r>
                <w:proofErr w:type="spellStart"/>
                <w:r w:rsidRPr="00EC483C">
                  <w:rPr>
                    <w:rStyle w:val="Style5"/>
                    <w:b w:val="0"/>
                    <w:bCs/>
                  </w:rPr>
                  <w:t>Sensology</w:t>
                </w:r>
                <w:proofErr w:type="spellEnd"/>
                <w:r w:rsidRPr="00EC483C">
                  <w:rPr>
                    <w:rStyle w:val="Style5"/>
                    <w:b w:val="0"/>
                    <w:bCs/>
                  </w:rPr>
                  <w:t xml:space="preserve"> and musical interaction; these activities provide a wide range of experiences in different musical genres. </w:t>
                </w:r>
              </w:p>
              <w:p w14:paraId="2460AD89" w14:textId="77777777" w:rsidR="00A03594" w:rsidRPr="00EC483C" w:rsidRDefault="00A03594" w:rsidP="00A03594">
                <w:pPr>
                  <w:pStyle w:val="TableParagraph"/>
                  <w:spacing w:before="55"/>
                  <w:ind w:left="108"/>
                  <w:rPr>
                    <w:rStyle w:val="Style5"/>
                    <w:b w:val="0"/>
                    <w:bCs/>
                  </w:rPr>
                </w:pPr>
                <w:r w:rsidRPr="00EC483C">
                  <w:rPr>
                    <w:rStyle w:val="Style5"/>
                    <w:b w:val="0"/>
                    <w:bCs/>
                  </w:rPr>
                  <w:t xml:space="preserve">The Orchard has a Makaton choir that </w:t>
                </w:r>
                <w:proofErr w:type="gramStart"/>
                <w:r w:rsidRPr="00EC483C">
                  <w:rPr>
                    <w:rStyle w:val="Style5"/>
                    <w:b w:val="0"/>
                    <w:bCs/>
                  </w:rPr>
                  <w:t>rehearse</w:t>
                </w:r>
                <w:proofErr w:type="gramEnd"/>
                <w:r w:rsidRPr="00EC483C">
                  <w:rPr>
                    <w:rStyle w:val="Style5"/>
                    <w:b w:val="0"/>
                    <w:bCs/>
                  </w:rPr>
                  <w:t xml:space="preserve"> weekly, all children are welcome to join whether they are singing, signing, playing an instrument or moving to the music. Members take turns to choose their favorite songs and the choir </w:t>
                </w:r>
                <w:proofErr w:type="gramStart"/>
                <w:r w:rsidRPr="00EC483C">
                  <w:rPr>
                    <w:rStyle w:val="Style5"/>
                    <w:b w:val="0"/>
                    <w:bCs/>
                  </w:rPr>
                  <w:t>learn</w:t>
                </w:r>
                <w:proofErr w:type="gramEnd"/>
                <w:r w:rsidRPr="00EC483C">
                  <w:rPr>
                    <w:rStyle w:val="Style5"/>
                    <w:b w:val="0"/>
                    <w:bCs/>
                  </w:rPr>
                  <w:t xml:space="preserve"> a rolling bank of songs changed termly. </w:t>
                </w:r>
              </w:p>
              <w:p w14:paraId="2BEE31C5" w14:textId="77777777" w:rsidR="00A03594" w:rsidRPr="00EC483C" w:rsidRDefault="00A03594" w:rsidP="00A03594">
                <w:pPr>
                  <w:pStyle w:val="TableParagraph"/>
                  <w:spacing w:before="55"/>
                  <w:ind w:left="108"/>
                  <w:rPr>
                    <w:rStyle w:val="Style5"/>
                    <w:b w:val="0"/>
                    <w:bCs/>
                  </w:rPr>
                </w:pPr>
                <w:r w:rsidRPr="00EC483C">
                  <w:rPr>
                    <w:rStyle w:val="Style5"/>
                    <w:b w:val="0"/>
                    <w:bCs/>
                  </w:rPr>
                  <w:t xml:space="preserve">Big Top have supported us to develop 2 school </w:t>
                </w:r>
                <w:proofErr w:type="gramStart"/>
                <w:r w:rsidRPr="00EC483C">
                  <w:rPr>
                    <w:rStyle w:val="Style5"/>
                    <w:b w:val="0"/>
                    <w:bCs/>
                  </w:rPr>
                  <w:t>bands</w:t>
                </w:r>
                <w:proofErr w:type="gramEnd"/>
                <w:r w:rsidRPr="00EC483C">
                  <w:rPr>
                    <w:rStyle w:val="Style5"/>
                    <w:b w:val="0"/>
                    <w:bCs/>
                  </w:rPr>
                  <w:t xml:space="preserve"> one in middle school and one in upper school. </w:t>
                </w:r>
                <w:proofErr w:type="gramStart"/>
                <w:r w:rsidRPr="00EC483C">
                  <w:rPr>
                    <w:rStyle w:val="Style5"/>
                    <w:b w:val="0"/>
                    <w:bCs/>
                  </w:rPr>
                  <w:t>Upper</w:t>
                </w:r>
                <w:proofErr w:type="gramEnd"/>
                <w:r w:rsidRPr="00EC483C">
                  <w:rPr>
                    <w:rStyle w:val="Style5"/>
                    <w:b w:val="0"/>
                    <w:bCs/>
                  </w:rPr>
                  <w:t xml:space="preserve"> school </w:t>
                </w:r>
                <w:proofErr w:type="gramStart"/>
                <w:r w:rsidRPr="00EC483C">
                  <w:rPr>
                    <w:rStyle w:val="Style5"/>
                    <w:b w:val="0"/>
                    <w:bCs/>
                  </w:rPr>
                  <w:t>band  perform</w:t>
                </w:r>
                <w:proofErr w:type="gramEnd"/>
                <w:r w:rsidRPr="00EC483C">
                  <w:rPr>
                    <w:rStyle w:val="Style5"/>
                    <w:b w:val="0"/>
                    <w:bCs/>
                  </w:rPr>
                  <w:t xml:space="preserve"> in school at the end of year assemblies. </w:t>
                </w:r>
              </w:p>
              <w:p w14:paraId="6BF8139A" w14:textId="77777777" w:rsidR="00A03594" w:rsidRPr="00EC483C" w:rsidRDefault="00A03594" w:rsidP="00A03594">
                <w:pPr>
                  <w:pStyle w:val="TableParagraph"/>
                  <w:spacing w:before="55"/>
                  <w:ind w:left="108"/>
                  <w:rPr>
                    <w:rStyle w:val="Style5"/>
                    <w:b w:val="0"/>
                    <w:bCs/>
                  </w:rPr>
                </w:pPr>
                <w:r w:rsidRPr="00EC483C">
                  <w:rPr>
                    <w:rStyle w:val="Style5"/>
                    <w:b w:val="0"/>
                    <w:bCs/>
                  </w:rPr>
                  <w:t xml:space="preserve">The orchard recently took part in research for a musical play project. Staff were supported to develop musical play skills with pupils with PMLD and complex needs. </w:t>
                </w:r>
              </w:p>
              <w:p w14:paraId="2714EE43" w14:textId="77777777" w:rsidR="00A03594" w:rsidRPr="00EC483C" w:rsidRDefault="00A03594" w:rsidP="00A03594">
                <w:pPr>
                  <w:pStyle w:val="TableParagraph"/>
                  <w:spacing w:before="55"/>
                  <w:ind w:left="108"/>
                  <w:rPr>
                    <w:rStyle w:val="Style5"/>
                    <w:b w:val="0"/>
                    <w:bCs/>
                  </w:rPr>
                </w:pPr>
              </w:p>
              <w:p w14:paraId="690548CB" w14:textId="77777777" w:rsidR="00A03594" w:rsidRPr="00EC483C" w:rsidRDefault="00A03594" w:rsidP="00A03594">
                <w:pPr>
                  <w:pStyle w:val="TableParagraph"/>
                  <w:spacing w:before="55"/>
                  <w:ind w:left="108"/>
                  <w:rPr>
                    <w:rStyle w:val="Style5"/>
                    <w:b w:val="0"/>
                    <w:bCs/>
                  </w:rPr>
                </w:pPr>
                <w:r w:rsidRPr="00EC483C">
                  <w:rPr>
                    <w:rStyle w:val="Style5"/>
                    <w:b w:val="0"/>
                    <w:bCs/>
                  </w:rPr>
                  <w:t xml:space="preserve">We are developing links with the hub and other agencies to encourage musicians to perform at our school to give a wider range of experiences. </w:t>
                </w:r>
              </w:p>
              <w:p w14:paraId="0AC68664" w14:textId="77777777" w:rsidR="00A03594" w:rsidRPr="00EC483C" w:rsidRDefault="00A03594" w:rsidP="00A03594">
                <w:pPr>
                  <w:pStyle w:val="TableParagraph"/>
                  <w:spacing w:before="55"/>
                  <w:ind w:left="108"/>
                  <w:rPr>
                    <w:rStyle w:val="Style5"/>
                    <w:b w:val="0"/>
                    <w:bCs/>
                  </w:rPr>
                </w:pPr>
                <w:r w:rsidRPr="00EC483C">
                  <w:rPr>
                    <w:rStyle w:val="Style5"/>
                    <w:b w:val="0"/>
                    <w:bCs/>
                  </w:rPr>
                  <w:t xml:space="preserve">Most staff are confident in singing and sound making with our pupils. </w:t>
                </w:r>
              </w:p>
              <w:p w14:paraId="7AD564D5" w14:textId="18805A5A" w:rsidR="00A03594" w:rsidRPr="00A03594" w:rsidRDefault="00A03594" w:rsidP="00A03594">
                <w:pPr>
                  <w:pStyle w:val="TableParagraph"/>
                  <w:spacing w:before="55"/>
                  <w:ind w:left="108"/>
                  <w:rPr>
                    <w:b/>
                    <w:sz w:val="24"/>
                  </w:rPr>
                </w:pPr>
                <w:r w:rsidRPr="00EC483C">
                  <w:rPr>
                    <w:rStyle w:val="Style5"/>
                    <w:b w:val="0"/>
                    <w:bCs/>
                  </w:rPr>
                  <w:t xml:space="preserve">When children start </w:t>
                </w:r>
                <w:proofErr w:type="gramStart"/>
                <w:r w:rsidRPr="00EC483C">
                  <w:rPr>
                    <w:rStyle w:val="Style5"/>
                    <w:b w:val="0"/>
                    <w:bCs/>
                  </w:rPr>
                  <w:t>school</w:t>
                </w:r>
                <w:proofErr w:type="gramEnd"/>
                <w:r w:rsidRPr="00EC483C">
                  <w:rPr>
                    <w:rStyle w:val="Style5"/>
                    <w:b w:val="0"/>
                    <w:bCs/>
                  </w:rPr>
                  <w:t xml:space="preserve"> we find out their likes and dislikes; often </w:t>
                </w:r>
                <w:proofErr w:type="spellStart"/>
                <w:r w:rsidRPr="00EC483C">
                  <w:rPr>
                    <w:rStyle w:val="Style5"/>
                    <w:b w:val="0"/>
                    <w:bCs/>
                  </w:rPr>
                  <w:t>favourite</w:t>
                </w:r>
                <w:proofErr w:type="spellEnd"/>
                <w:r w:rsidR="00EC483C">
                  <w:rPr>
                    <w:rStyle w:val="Style5"/>
                    <w:b w:val="0"/>
                    <w:bCs/>
                  </w:rPr>
                  <w:t xml:space="preserve"> </w:t>
                </w:r>
                <w:r w:rsidRPr="00EC483C">
                  <w:rPr>
                    <w:rStyle w:val="Style5"/>
                    <w:b w:val="0"/>
                    <w:bCs/>
                  </w:rPr>
                  <w:t>/comforting music is discussed and this is used to support transition into school.</w:t>
                </w:r>
                <w:r>
                  <w:rPr>
                    <w:rStyle w:val="Style5"/>
                  </w:rPr>
                  <w:t xml:space="preserve"> </w:t>
                </w:r>
              </w:p>
            </w:sdtContent>
          </w:sdt>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2A9FC" w14:textId="1C200AB0" w:rsidR="00A03594" w:rsidRDefault="00A03594" w:rsidP="00A03594">
            <w:pPr>
              <w:spacing w:before="120" w:after="120"/>
            </w:pPr>
            <w:r>
              <w:t xml:space="preserve">The Orchard works closely with Big top musical adventures and has been in partnership for around 10 years. The school encourage families to attend external activities provided by Big Top in the community through newsletters and parent coffee mornings. </w:t>
            </w:r>
          </w:p>
          <w:p w14:paraId="4A80090E" w14:textId="77777777" w:rsidR="00A03594" w:rsidRDefault="00A03594" w:rsidP="00A03594">
            <w:pPr>
              <w:spacing w:before="120" w:after="120"/>
            </w:pPr>
            <w:r>
              <w:t xml:space="preserve">The choir perform at least once per term in school and where we can some members of the choir and the band perform at external events such as Sandwell sounds sharing events and Sandwell’s shine a light festival. </w:t>
            </w:r>
          </w:p>
          <w:p w14:paraId="2CE83621" w14:textId="77777777" w:rsidR="00A03594" w:rsidRDefault="00A03594" w:rsidP="00A03594">
            <w:pPr>
              <w:spacing w:before="120" w:after="120"/>
            </w:pPr>
            <w:r>
              <w:t xml:space="preserve">We are working to find musicians that will perform in the school as sometimes accessing community events can be difficult for large numbers of our pupils. Opera Tutti (the Welsh National Opera) are performing in summer term and we </w:t>
            </w:r>
            <w:proofErr w:type="gramStart"/>
            <w:r>
              <w:t>using</w:t>
            </w:r>
            <w:proofErr w:type="gramEnd"/>
            <w:r>
              <w:t xml:space="preserve"> the Hub to find other Local performers to play in school to provide a wider range of experiences. </w:t>
            </w:r>
          </w:p>
          <w:p w14:paraId="7AD564DE" w14:textId="1446B0B2" w:rsidR="00751DED" w:rsidRDefault="00A03594" w:rsidP="00A03594">
            <w:pPr>
              <w:spacing w:before="120" w:after="120"/>
            </w:pPr>
            <w:r>
              <w:t xml:space="preserve">The orchard works closely with families and will provide parent workshops to enable parents to better understand the activities we do with our children and how to support these at home. </w:t>
            </w:r>
            <w:r w:rsidR="002E118C">
              <w:t xml:space="preserve"> </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rsidTr="5488FD01">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EF8D49" w14:textId="7E0BF56B" w:rsidR="00A03594" w:rsidRDefault="00A03594" w:rsidP="5488FD01">
            <w:r>
              <w:t xml:space="preserve">We are working with our local Music Hub SIPS Education to make links with local schools and musicians to provide a wider variety of experiences in school for our pupils and work with SIPS to explore more adapted and accessible instruments </w:t>
            </w:r>
          </w:p>
          <w:p w14:paraId="5A392C72" w14:textId="363BFA7E" w:rsidR="00A03594" w:rsidRDefault="00A03594" w:rsidP="5488FD01">
            <w:r>
              <w:t xml:space="preserve">We </w:t>
            </w:r>
            <w:r w:rsidR="1E934D6C">
              <w:t xml:space="preserve">aim to </w:t>
            </w:r>
            <w:r>
              <w:t xml:space="preserve">provide a family morning to explain our creative curriculum and sign post our families to musical activities outside of school, developing pupil and family </w:t>
            </w:r>
            <w:r w:rsidR="00EC483C">
              <w:t>experiences, preferences and choice.</w:t>
            </w:r>
          </w:p>
          <w:p w14:paraId="7AD564E4" w14:textId="4354D642" w:rsidR="00A03594" w:rsidRDefault="00A03594" w:rsidP="002E118C">
            <w:pPr>
              <w:ind w:left="720" w:hanging="360"/>
            </w:pP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C8B28" w14:textId="5342940A" w:rsidR="00751DED" w:rsidRDefault="00EC483C">
            <w:pPr>
              <w:spacing w:before="120" w:after="120"/>
            </w:pPr>
            <w:r>
              <w:t xml:space="preserve">The Orchard school supports </w:t>
            </w:r>
            <w:hyperlink r:id="rId10" w:history="1">
              <w:r w:rsidRPr="00785473">
                <w:rPr>
                  <w:rStyle w:val="Hyperlink"/>
                </w:rPr>
                <w:t>https://www.bigtopmusic.co.uk/</w:t>
              </w:r>
            </w:hyperlink>
            <w:r>
              <w:t xml:space="preserve"> </w:t>
            </w:r>
          </w:p>
          <w:p w14:paraId="7AD564EA" w14:textId="63DB5696" w:rsidR="00EC483C" w:rsidRDefault="00EC483C">
            <w:pPr>
              <w:spacing w:before="120" w:after="120"/>
            </w:pPr>
          </w:p>
        </w:tc>
      </w:tr>
      <w:bookmarkEnd w:id="14"/>
      <w:bookmarkEnd w:id="15"/>
      <w:bookmarkEnd w:id="16"/>
    </w:tbl>
    <w:p w14:paraId="7AD564EC" w14:textId="77777777" w:rsidR="00751DED" w:rsidRDefault="00751DED"/>
    <w:sectPr w:rsidR="00751DED">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5F91B" w14:textId="77777777" w:rsidR="00544E2D" w:rsidRDefault="00544E2D">
      <w:pPr>
        <w:spacing w:after="0" w:line="240" w:lineRule="auto"/>
      </w:pPr>
      <w:r>
        <w:separator/>
      </w:r>
    </w:p>
  </w:endnote>
  <w:endnote w:type="continuationSeparator" w:id="0">
    <w:p w14:paraId="3A28EADF" w14:textId="77777777" w:rsidR="00544E2D" w:rsidRDefault="00544E2D">
      <w:pPr>
        <w:spacing w:after="0" w:line="240" w:lineRule="auto"/>
      </w:pPr>
      <w:r>
        <w:continuationSeparator/>
      </w:r>
    </w:p>
  </w:endnote>
  <w:endnote w:type="continuationNotice" w:id="1">
    <w:p w14:paraId="542FDFA9" w14:textId="77777777" w:rsidR="00544E2D" w:rsidRDefault="00544E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F2F81" w14:textId="77777777" w:rsidR="00544E2D" w:rsidRDefault="00544E2D">
      <w:pPr>
        <w:spacing w:after="0" w:line="240" w:lineRule="auto"/>
      </w:pPr>
      <w:r>
        <w:separator/>
      </w:r>
    </w:p>
  </w:footnote>
  <w:footnote w:type="continuationSeparator" w:id="0">
    <w:p w14:paraId="1DF6EDB3" w14:textId="77777777" w:rsidR="00544E2D" w:rsidRDefault="00544E2D">
      <w:pPr>
        <w:spacing w:after="0" w:line="240" w:lineRule="auto"/>
      </w:pPr>
      <w:r>
        <w:continuationSeparator/>
      </w:r>
    </w:p>
  </w:footnote>
  <w:footnote w:type="continuationNotice" w:id="1">
    <w:p w14:paraId="5A8FE57C" w14:textId="77777777" w:rsidR="00544E2D" w:rsidRDefault="00544E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34DE"/>
    <w:multiLevelType w:val="hybridMultilevel"/>
    <w:tmpl w:val="B6043CB8"/>
    <w:lvl w:ilvl="0" w:tplc="CD8C018A">
      <w:start w:val="1"/>
      <w:numFmt w:val="bullet"/>
      <w:lvlText w:val=""/>
      <w:lvlJc w:val="left"/>
      <w:pPr>
        <w:ind w:left="1420" w:hanging="360"/>
      </w:pPr>
      <w:rPr>
        <w:rFonts w:ascii="Symbol" w:hAnsi="Symbol"/>
      </w:rPr>
    </w:lvl>
    <w:lvl w:ilvl="1" w:tplc="88B4D882">
      <w:start w:val="1"/>
      <w:numFmt w:val="bullet"/>
      <w:lvlText w:val=""/>
      <w:lvlJc w:val="left"/>
      <w:pPr>
        <w:ind w:left="1420" w:hanging="360"/>
      </w:pPr>
      <w:rPr>
        <w:rFonts w:ascii="Symbol" w:hAnsi="Symbol"/>
      </w:rPr>
    </w:lvl>
    <w:lvl w:ilvl="2" w:tplc="A59CDE5E">
      <w:start w:val="1"/>
      <w:numFmt w:val="bullet"/>
      <w:lvlText w:val=""/>
      <w:lvlJc w:val="left"/>
      <w:pPr>
        <w:ind w:left="1420" w:hanging="360"/>
      </w:pPr>
      <w:rPr>
        <w:rFonts w:ascii="Symbol" w:hAnsi="Symbol"/>
      </w:rPr>
    </w:lvl>
    <w:lvl w:ilvl="3" w:tplc="41641482">
      <w:start w:val="1"/>
      <w:numFmt w:val="bullet"/>
      <w:lvlText w:val=""/>
      <w:lvlJc w:val="left"/>
      <w:pPr>
        <w:ind w:left="1420" w:hanging="360"/>
      </w:pPr>
      <w:rPr>
        <w:rFonts w:ascii="Symbol" w:hAnsi="Symbol"/>
      </w:rPr>
    </w:lvl>
    <w:lvl w:ilvl="4" w:tplc="1054B02A">
      <w:start w:val="1"/>
      <w:numFmt w:val="bullet"/>
      <w:lvlText w:val=""/>
      <w:lvlJc w:val="left"/>
      <w:pPr>
        <w:ind w:left="1420" w:hanging="360"/>
      </w:pPr>
      <w:rPr>
        <w:rFonts w:ascii="Symbol" w:hAnsi="Symbol"/>
      </w:rPr>
    </w:lvl>
    <w:lvl w:ilvl="5" w:tplc="D1E26130">
      <w:start w:val="1"/>
      <w:numFmt w:val="bullet"/>
      <w:lvlText w:val=""/>
      <w:lvlJc w:val="left"/>
      <w:pPr>
        <w:ind w:left="1420" w:hanging="360"/>
      </w:pPr>
      <w:rPr>
        <w:rFonts w:ascii="Symbol" w:hAnsi="Symbol"/>
      </w:rPr>
    </w:lvl>
    <w:lvl w:ilvl="6" w:tplc="D6E6B0D0">
      <w:start w:val="1"/>
      <w:numFmt w:val="bullet"/>
      <w:lvlText w:val=""/>
      <w:lvlJc w:val="left"/>
      <w:pPr>
        <w:ind w:left="1420" w:hanging="360"/>
      </w:pPr>
      <w:rPr>
        <w:rFonts w:ascii="Symbol" w:hAnsi="Symbol"/>
      </w:rPr>
    </w:lvl>
    <w:lvl w:ilvl="7" w:tplc="97F40346">
      <w:start w:val="1"/>
      <w:numFmt w:val="bullet"/>
      <w:lvlText w:val=""/>
      <w:lvlJc w:val="left"/>
      <w:pPr>
        <w:ind w:left="1420" w:hanging="360"/>
      </w:pPr>
      <w:rPr>
        <w:rFonts w:ascii="Symbol" w:hAnsi="Symbol"/>
      </w:rPr>
    </w:lvl>
    <w:lvl w:ilvl="8" w:tplc="0EBA5BDC">
      <w:start w:val="1"/>
      <w:numFmt w:val="bullet"/>
      <w:lvlText w:val=""/>
      <w:lvlJc w:val="left"/>
      <w:pPr>
        <w:ind w:left="1420" w:hanging="360"/>
      </w:pPr>
      <w:rPr>
        <w:rFonts w:ascii="Symbol" w:hAnsi="Symbol"/>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2BB5D59"/>
    <w:multiLevelType w:val="hybridMultilevel"/>
    <w:tmpl w:val="D46E2D7E"/>
    <w:lvl w:ilvl="0" w:tplc="A98839B8">
      <w:start w:val="1"/>
      <w:numFmt w:val="bullet"/>
      <w:lvlText w:val=""/>
      <w:lvlJc w:val="left"/>
      <w:pPr>
        <w:ind w:left="1420" w:hanging="360"/>
      </w:pPr>
      <w:rPr>
        <w:rFonts w:ascii="Symbol" w:hAnsi="Symbol"/>
      </w:rPr>
    </w:lvl>
    <w:lvl w:ilvl="1" w:tplc="B3180EE4">
      <w:start w:val="1"/>
      <w:numFmt w:val="bullet"/>
      <w:lvlText w:val=""/>
      <w:lvlJc w:val="left"/>
      <w:pPr>
        <w:ind w:left="1420" w:hanging="360"/>
      </w:pPr>
      <w:rPr>
        <w:rFonts w:ascii="Symbol" w:hAnsi="Symbol"/>
      </w:rPr>
    </w:lvl>
    <w:lvl w:ilvl="2" w:tplc="9DE2973C">
      <w:start w:val="1"/>
      <w:numFmt w:val="bullet"/>
      <w:lvlText w:val=""/>
      <w:lvlJc w:val="left"/>
      <w:pPr>
        <w:ind w:left="1420" w:hanging="360"/>
      </w:pPr>
      <w:rPr>
        <w:rFonts w:ascii="Symbol" w:hAnsi="Symbol"/>
      </w:rPr>
    </w:lvl>
    <w:lvl w:ilvl="3" w:tplc="563E085A">
      <w:start w:val="1"/>
      <w:numFmt w:val="bullet"/>
      <w:lvlText w:val=""/>
      <w:lvlJc w:val="left"/>
      <w:pPr>
        <w:ind w:left="1420" w:hanging="360"/>
      </w:pPr>
      <w:rPr>
        <w:rFonts w:ascii="Symbol" w:hAnsi="Symbol"/>
      </w:rPr>
    </w:lvl>
    <w:lvl w:ilvl="4" w:tplc="D76622D8">
      <w:start w:val="1"/>
      <w:numFmt w:val="bullet"/>
      <w:lvlText w:val=""/>
      <w:lvlJc w:val="left"/>
      <w:pPr>
        <w:ind w:left="1420" w:hanging="360"/>
      </w:pPr>
      <w:rPr>
        <w:rFonts w:ascii="Symbol" w:hAnsi="Symbol"/>
      </w:rPr>
    </w:lvl>
    <w:lvl w:ilvl="5" w:tplc="0AC0C188">
      <w:start w:val="1"/>
      <w:numFmt w:val="bullet"/>
      <w:lvlText w:val=""/>
      <w:lvlJc w:val="left"/>
      <w:pPr>
        <w:ind w:left="1420" w:hanging="360"/>
      </w:pPr>
      <w:rPr>
        <w:rFonts w:ascii="Symbol" w:hAnsi="Symbol"/>
      </w:rPr>
    </w:lvl>
    <w:lvl w:ilvl="6" w:tplc="0C5A3FFA">
      <w:start w:val="1"/>
      <w:numFmt w:val="bullet"/>
      <w:lvlText w:val=""/>
      <w:lvlJc w:val="left"/>
      <w:pPr>
        <w:ind w:left="1420" w:hanging="360"/>
      </w:pPr>
      <w:rPr>
        <w:rFonts w:ascii="Symbol" w:hAnsi="Symbol"/>
      </w:rPr>
    </w:lvl>
    <w:lvl w:ilvl="7" w:tplc="E94CCB9C">
      <w:start w:val="1"/>
      <w:numFmt w:val="bullet"/>
      <w:lvlText w:val=""/>
      <w:lvlJc w:val="left"/>
      <w:pPr>
        <w:ind w:left="1420" w:hanging="360"/>
      </w:pPr>
      <w:rPr>
        <w:rFonts w:ascii="Symbol" w:hAnsi="Symbol"/>
      </w:rPr>
    </w:lvl>
    <w:lvl w:ilvl="8" w:tplc="CD32B1B4">
      <w:start w:val="1"/>
      <w:numFmt w:val="bullet"/>
      <w:lvlText w:val=""/>
      <w:lvlJc w:val="left"/>
      <w:pPr>
        <w:ind w:left="1420" w:hanging="360"/>
      </w:pPr>
      <w:rPr>
        <w:rFonts w:ascii="Symbol" w:hAnsi="Symbol"/>
      </w:r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5F3417C9"/>
    <w:multiLevelType w:val="hybridMultilevel"/>
    <w:tmpl w:val="38E04768"/>
    <w:lvl w:ilvl="0" w:tplc="E2A0BB24">
      <w:start w:val="1"/>
      <w:numFmt w:val="bullet"/>
      <w:lvlText w:val=""/>
      <w:lvlJc w:val="left"/>
      <w:pPr>
        <w:ind w:left="1420" w:hanging="360"/>
      </w:pPr>
      <w:rPr>
        <w:rFonts w:ascii="Symbol" w:hAnsi="Symbol"/>
      </w:rPr>
    </w:lvl>
    <w:lvl w:ilvl="1" w:tplc="C7687AA0">
      <w:start w:val="1"/>
      <w:numFmt w:val="bullet"/>
      <w:lvlText w:val=""/>
      <w:lvlJc w:val="left"/>
      <w:pPr>
        <w:ind w:left="1420" w:hanging="360"/>
      </w:pPr>
      <w:rPr>
        <w:rFonts w:ascii="Symbol" w:hAnsi="Symbol"/>
      </w:rPr>
    </w:lvl>
    <w:lvl w:ilvl="2" w:tplc="BB48492E">
      <w:start w:val="1"/>
      <w:numFmt w:val="bullet"/>
      <w:lvlText w:val=""/>
      <w:lvlJc w:val="left"/>
      <w:pPr>
        <w:ind w:left="1420" w:hanging="360"/>
      </w:pPr>
      <w:rPr>
        <w:rFonts w:ascii="Symbol" w:hAnsi="Symbol"/>
      </w:rPr>
    </w:lvl>
    <w:lvl w:ilvl="3" w:tplc="BE345B3A">
      <w:start w:val="1"/>
      <w:numFmt w:val="bullet"/>
      <w:lvlText w:val=""/>
      <w:lvlJc w:val="left"/>
      <w:pPr>
        <w:ind w:left="1420" w:hanging="360"/>
      </w:pPr>
      <w:rPr>
        <w:rFonts w:ascii="Symbol" w:hAnsi="Symbol"/>
      </w:rPr>
    </w:lvl>
    <w:lvl w:ilvl="4" w:tplc="4A42556E">
      <w:start w:val="1"/>
      <w:numFmt w:val="bullet"/>
      <w:lvlText w:val=""/>
      <w:lvlJc w:val="left"/>
      <w:pPr>
        <w:ind w:left="1420" w:hanging="360"/>
      </w:pPr>
      <w:rPr>
        <w:rFonts w:ascii="Symbol" w:hAnsi="Symbol"/>
      </w:rPr>
    </w:lvl>
    <w:lvl w:ilvl="5" w:tplc="DD1AE058">
      <w:start w:val="1"/>
      <w:numFmt w:val="bullet"/>
      <w:lvlText w:val=""/>
      <w:lvlJc w:val="left"/>
      <w:pPr>
        <w:ind w:left="1420" w:hanging="360"/>
      </w:pPr>
      <w:rPr>
        <w:rFonts w:ascii="Symbol" w:hAnsi="Symbol"/>
      </w:rPr>
    </w:lvl>
    <w:lvl w:ilvl="6" w:tplc="3E8A896E">
      <w:start w:val="1"/>
      <w:numFmt w:val="bullet"/>
      <w:lvlText w:val=""/>
      <w:lvlJc w:val="left"/>
      <w:pPr>
        <w:ind w:left="1420" w:hanging="360"/>
      </w:pPr>
      <w:rPr>
        <w:rFonts w:ascii="Symbol" w:hAnsi="Symbol"/>
      </w:rPr>
    </w:lvl>
    <w:lvl w:ilvl="7" w:tplc="A24CAC8C">
      <w:start w:val="1"/>
      <w:numFmt w:val="bullet"/>
      <w:lvlText w:val=""/>
      <w:lvlJc w:val="left"/>
      <w:pPr>
        <w:ind w:left="1420" w:hanging="360"/>
      </w:pPr>
      <w:rPr>
        <w:rFonts w:ascii="Symbol" w:hAnsi="Symbol"/>
      </w:rPr>
    </w:lvl>
    <w:lvl w:ilvl="8" w:tplc="10C82538">
      <w:start w:val="1"/>
      <w:numFmt w:val="bullet"/>
      <w:lvlText w:val=""/>
      <w:lvlJc w:val="left"/>
      <w:pPr>
        <w:ind w:left="1420" w:hanging="360"/>
      </w:pPr>
      <w:rPr>
        <w:rFonts w:ascii="Symbol" w:hAnsi="Symbol"/>
      </w:rPr>
    </w:lvl>
  </w:abstractNum>
  <w:abstractNum w:abstractNumId="18"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9"/>
  </w:num>
  <w:num w:numId="2" w16cid:durableId="1495416476">
    <w:abstractNumId w:val="15"/>
  </w:num>
  <w:num w:numId="3" w16cid:durableId="328876181">
    <w:abstractNumId w:val="4"/>
  </w:num>
  <w:num w:numId="4" w16cid:durableId="735518379">
    <w:abstractNumId w:val="18"/>
  </w:num>
  <w:num w:numId="5" w16cid:durableId="575362892">
    <w:abstractNumId w:val="12"/>
  </w:num>
  <w:num w:numId="6" w16cid:durableId="2062434673">
    <w:abstractNumId w:val="14"/>
  </w:num>
  <w:num w:numId="7" w16cid:durableId="680820459">
    <w:abstractNumId w:val="13"/>
  </w:num>
  <w:num w:numId="8" w16cid:durableId="996959543">
    <w:abstractNumId w:val="9"/>
  </w:num>
  <w:num w:numId="9" w16cid:durableId="1856266713">
    <w:abstractNumId w:val="6"/>
  </w:num>
  <w:num w:numId="10" w16cid:durableId="1822043343">
    <w:abstractNumId w:val="1"/>
  </w:num>
  <w:num w:numId="11" w16cid:durableId="1705597645">
    <w:abstractNumId w:val="11"/>
  </w:num>
  <w:num w:numId="12" w16cid:durableId="1594051076">
    <w:abstractNumId w:val="7"/>
  </w:num>
  <w:num w:numId="13" w16cid:durableId="959800135">
    <w:abstractNumId w:val="8"/>
  </w:num>
  <w:num w:numId="14" w16cid:durableId="1483740165">
    <w:abstractNumId w:val="16"/>
  </w:num>
  <w:num w:numId="15" w16cid:durableId="1229338416">
    <w:abstractNumId w:val="10"/>
  </w:num>
  <w:num w:numId="16" w16cid:durableId="2016496622">
    <w:abstractNumId w:val="3"/>
  </w:num>
  <w:num w:numId="17" w16cid:durableId="2024628342">
    <w:abstractNumId w:val="2"/>
  </w:num>
  <w:num w:numId="18" w16cid:durableId="1732343373">
    <w:abstractNumId w:val="5"/>
  </w:num>
  <w:num w:numId="19" w16cid:durableId="1358580489">
    <w:abstractNumId w:val="0"/>
  </w:num>
  <w:num w:numId="20" w16cid:durableId="7912914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934F8"/>
    <w:rsid w:val="002E118C"/>
    <w:rsid w:val="002F4A29"/>
    <w:rsid w:val="00324558"/>
    <w:rsid w:val="00417C7A"/>
    <w:rsid w:val="00476E61"/>
    <w:rsid w:val="004B5D78"/>
    <w:rsid w:val="00544E2D"/>
    <w:rsid w:val="00586C25"/>
    <w:rsid w:val="00751DED"/>
    <w:rsid w:val="0085554F"/>
    <w:rsid w:val="00861186"/>
    <w:rsid w:val="009509A6"/>
    <w:rsid w:val="00A03594"/>
    <w:rsid w:val="00A22127"/>
    <w:rsid w:val="00A8747C"/>
    <w:rsid w:val="00B20B78"/>
    <w:rsid w:val="00B37035"/>
    <w:rsid w:val="00D15031"/>
    <w:rsid w:val="00D33B01"/>
    <w:rsid w:val="00DE4C35"/>
    <w:rsid w:val="00E664F5"/>
    <w:rsid w:val="00EC483C"/>
    <w:rsid w:val="00F15877"/>
    <w:rsid w:val="1E934D6C"/>
    <w:rsid w:val="2921B9EB"/>
    <w:rsid w:val="31E63B45"/>
    <w:rsid w:val="40097184"/>
    <w:rsid w:val="5488FD01"/>
    <w:rsid w:val="56EAB21C"/>
    <w:rsid w:val="7F300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402B5D4B-CF30-4A96-945F-806375B2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customStyle="1" w:styleId="TableParagraph">
    <w:name w:val="Table Paragraph"/>
    <w:basedOn w:val="Normal"/>
    <w:uiPriority w:val="1"/>
    <w:qFormat/>
    <w:rsid w:val="00A03594"/>
    <w:pPr>
      <w:widowControl w:val="0"/>
      <w:suppressAutoHyphens w:val="0"/>
      <w:autoSpaceDE w:val="0"/>
      <w:spacing w:after="0" w:line="240" w:lineRule="auto"/>
    </w:pPr>
    <w:rPr>
      <w:rFonts w:eastAsia="Arial" w:cs="Arial"/>
      <w:color w:val="auto"/>
      <w:sz w:val="22"/>
      <w:szCs w:val="22"/>
      <w:lang w:val="en-US" w:eastAsia="en-US"/>
    </w:rPr>
  </w:style>
  <w:style w:type="character" w:customStyle="1" w:styleId="Style5">
    <w:name w:val="Style5"/>
    <w:basedOn w:val="DefaultParagraphFont"/>
    <w:uiPriority w:val="1"/>
    <w:rsid w:val="00A03594"/>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igtopmusic.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99F02A17F540DBB746FFD511B7AF96"/>
        <w:category>
          <w:name w:val="General"/>
          <w:gallery w:val="placeholder"/>
        </w:category>
        <w:types>
          <w:type w:val="bbPlcHdr"/>
        </w:types>
        <w:behaviors>
          <w:behavior w:val="content"/>
        </w:behaviors>
        <w:guid w:val="{8531F166-B76D-413F-BEDD-A64489F19525}"/>
      </w:docPartPr>
      <w:docPartBody>
        <w:p w:rsidR="00171DEB" w:rsidRDefault="00171DEB" w:rsidP="00171DEB">
          <w:pPr>
            <w:pStyle w:val="4599F02A17F540DBB746FFD511B7AF96"/>
          </w:pPr>
          <w:r w:rsidRPr="00434B5C">
            <w:rPr>
              <w:rStyle w:val="PlaceholderText"/>
            </w:rPr>
            <w:t>Click or tap here to enter text.</w:t>
          </w:r>
        </w:p>
      </w:docPartBody>
    </w:docPart>
    <w:docPart>
      <w:docPartPr>
        <w:name w:val="43E83D10B8774DCAAB82E56E9B907D67"/>
        <w:category>
          <w:name w:val="General"/>
          <w:gallery w:val="placeholder"/>
        </w:category>
        <w:types>
          <w:type w:val="bbPlcHdr"/>
        </w:types>
        <w:behaviors>
          <w:behavior w:val="content"/>
        </w:behaviors>
        <w:guid w:val="{65DCCE43-096E-45F2-B570-37490E502990}"/>
      </w:docPartPr>
      <w:docPartBody>
        <w:p w:rsidR="00171DEB" w:rsidRDefault="00171DEB" w:rsidP="00171DEB">
          <w:pPr>
            <w:pStyle w:val="43E83D10B8774DCAAB82E56E9B907D67"/>
          </w:pPr>
          <w:r w:rsidRPr="00434B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EB"/>
    <w:rsid w:val="00171DEB"/>
    <w:rsid w:val="005E2E79"/>
    <w:rsid w:val="00A22127"/>
    <w:rsid w:val="00DE4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DEB"/>
    <w:rPr>
      <w:color w:val="808080"/>
    </w:rPr>
  </w:style>
  <w:style w:type="paragraph" w:customStyle="1" w:styleId="4599F02A17F540DBB746FFD511B7AF96">
    <w:name w:val="4599F02A17F540DBB746FFD511B7AF96"/>
    <w:rsid w:val="00171DEB"/>
  </w:style>
  <w:style w:type="paragraph" w:customStyle="1" w:styleId="43E83D10B8774DCAAB82E56E9B907D67">
    <w:name w:val="43E83D10B8774DCAAB82E56E9B907D67"/>
    <w:rsid w:val="00171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d40d9a-7a45-4777-b3ea-121e2f2f3a84" xsi:nil="true"/>
    <lcf76f155ced4ddcb4097134ff3c332f xmlns="b08b54ed-0da4-425b-bbff-71fc4a7dd2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2151D44E39704DB62E0A8B84FE408A" ma:contentTypeVersion="14" ma:contentTypeDescription="Create a new document." ma:contentTypeScope="" ma:versionID="5e3b0b47cb36f45a36d4cec3c8144b5d">
  <xsd:schema xmlns:xsd="http://www.w3.org/2001/XMLSchema" xmlns:xs="http://www.w3.org/2001/XMLSchema" xmlns:p="http://schemas.microsoft.com/office/2006/metadata/properties" xmlns:ns2="b08b54ed-0da4-425b-bbff-71fc4a7dd2b3" xmlns:ns3="c6d40d9a-7a45-4777-b3ea-121e2f2f3a84" targetNamespace="http://schemas.microsoft.com/office/2006/metadata/properties" ma:root="true" ma:fieldsID="c78e2d28a51546766a8e19c2e9c84e7a" ns2:_="" ns3:_="">
    <xsd:import namespace="b08b54ed-0da4-425b-bbff-71fc4a7dd2b3"/>
    <xsd:import namespace="c6d40d9a-7a45-4777-b3ea-121e2f2f3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54ed-0da4-425b-bbff-71fc4a7dd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a86198b-f395-4f48-94ac-84842a7947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40d9a-7a45-4777-b3ea-121e2f2f3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97df28c-8277-42f7-8f5e-64d811350e23}" ma:internalName="TaxCatchAll" ma:showField="CatchAllData" ma:web="c6d40d9a-7a45-4777-b3ea-121e2f2f3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8D415-126D-41FB-BD4D-2633B6C770F2}">
  <ds:schemaRefs>
    <ds:schemaRef ds:uri="http://schemas.microsoft.com/sharepoint/v3/contenttype/forms"/>
  </ds:schemaRefs>
</ds:datastoreItem>
</file>

<file path=customXml/itemProps2.xml><?xml version="1.0" encoding="utf-8"?>
<ds:datastoreItem xmlns:ds="http://schemas.openxmlformats.org/officeDocument/2006/customXml" ds:itemID="{83CFBA89-61D4-4144-9DD8-B71405E5803C}">
  <ds:schemaRefs>
    <ds:schemaRef ds:uri="http://schemas.microsoft.com/office/2006/metadata/properties"/>
    <ds:schemaRef ds:uri="http://schemas.microsoft.com/office/infopath/2007/PartnerControls"/>
    <ds:schemaRef ds:uri="c6d40d9a-7a45-4777-b3ea-121e2f2f3a84"/>
    <ds:schemaRef ds:uri="b08b54ed-0da4-425b-bbff-71fc4a7dd2b3"/>
  </ds:schemaRefs>
</ds:datastoreItem>
</file>

<file path=customXml/itemProps3.xml><?xml version="1.0" encoding="utf-8"?>
<ds:datastoreItem xmlns:ds="http://schemas.openxmlformats.org/officeDocument/2006/customXml" ds:itemID="{26F927F6-0668-446E-B68E-CD94D45CF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54ed-0da4-425b-bbff-71fc4a7dd2b3"/>
    <ds:schemaRef ds:uri="c6d40d9a-7a45-4777-b3ea-121e2f2f3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983</Words>
  <Characters>5607</Characters>
  <Application>Microsoft Office Word</Application>
  <DocSecurity>4</DocSecurity>
  <Lines>46</Lines>
  <Paragraphs>13</Paragraphs>
  <ScaleCrop>false</ScaleCrop>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cp:keywords/>
  <dc:description/>
  <cp:lastModifiedBy>Laura Valentine</cp:lastModifiedBy>
  <cp:revision>6</cp:revision>
  <cp:lastPrinted>2014-09-18T13:26:00Z</cp:lastPrinted>
  <dcterms:created xsi:type="dcterms:W3CDTF">2024-06-12T22:40:00Z</dcterms:created>
  <dcterms:modified xsi:type="dcterms:W3CDTF">2024-06-24T17:20:00Z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0x010100CA2151D44E39704DB62E0A8B84FE408A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